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8B" w:rsidRPr="006D0FC5" w:rsidRDefault="00EA188B" w:rsidP="00EA188B">
      <w:pPr>
        <w:pStyle w:val="Overskrift2"/>
        <w:spacing w:before="0" w:beforeAutospacing="0" w:after="0" w:afterAutospacing="0"/>
        <w:rPr>
          <w:rFonts w:ascii="Calibri" w:hAnsi="Calibri"/>
          <w:sz w:val="28"/>
          <w:szCs w:val="28"/>
          <w:u w:val="single"/>
        </w:rPr>
      </w:pPr>
      <w:bookmarkStart w:id="0" w:name="_Toc500883219"/>
      <w:r>
        <w:rPr>
          <w:rFonts w:ascii="Calibri" w:hAnsi="Calibri"/>
          <w:sz w:val="28"/>
          <w:szCs w:val="28"/>
          <w:u w:val="single"/>
          <w:lang w:val="da-DK"/>
        </w:rPr>
        <w:t>D</w:t>
      </w:r>
      <w:r w:rsidRPr="006D0FC5">
        <w:rPr>
          <w:rFonts w:ascii="Calibri" w:hAnsi="Calibri"/>
          <w:sz w:val="28"/>
          <w:szCs w:val="28"/>
          <w:u w:val="single"/>
        </w:rPr>
        <w:t>HO: Vejledernes feedback (</w:t>
      </w:r>
      <w:proofErr w:type="spellStart"/>
      <w:r w:rsidRPr="006D0FC5">
        <w:rPr>
          <w:rFonts w:ascii="Calibri" w:hAnsi="Calibri"/>
          <w:sz w:val="28"/>
          <w:szCs w:val="28"/>
          <w:u w:val="single"/>
        </w:rPr>
        <w:t>feedforward</w:t>
      </w:r>
      <w:proofErr w:type="spellEnd"/>
      <w:r w:rsidRPr="006D0FC5">
        <w:rPr>
          <w:rFonts w:ascii="Calibri" w:hAnsi="Calibri"/>
          <w:sz w:val="28"/>
          <w:szCs w:val="28"/>
          <w:u w:val="single"/>
        </w:rPr>
        <w:t xml:space="preserve"> til SRO i 2g)</w:t>
      </w:r>
      <w:bookmarkEnd w:id="0"/>
    </w:p>
    <w:p w:rsidR="00EA188B" w:rsidRPr="006D0FC5" w:rsidRDefault="00EA188B" w:rsidP="00EA188B">
      <w:pPr>
        <w:spacing w:after="0" w:line="240" w:lineRule="auto"/>
        <w:rPr>
          <w:b/>
          <w:sz w:val="19"/>
          <w:szCs w:val="19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969"/>
      </w:tblGrid>
      <w:tr w:rsidR="00320BE4" w:rsidRPr="002351C9" w:rsidTr="00320BE4">
        <w:tc>
          <w:tcPr>
            <w:tcW w:w="6380" w:type="dxa"/>
            <w:shd w:val="clear" w:color="auto" w:fill="00B050"/>
          </w:tcPr>
          <w:p w:rsidR="00320BE4" w:rsidRPr="002351C9" w:rsidRDefault="00320BE4" w:rsidP="00FE11C5">
            <w:pPr>
              <w:spacing w:after="0" w:line="240" w:lineRule="auto"/>
              <w:rPr>
                <w:b/>
              </w:rPr>
            </w:pPr>
            <w:r w:rsidRPr="002351C9">
              <w:rPr>
                <w:b/>
              </w:rPr>
              <w:t>Den skriftlige opgave</w:t>
            </w:r>
          </w:p>
        </w:tc>
        <w:tc>
          <w:tcPr>
            <w:tcW w:w="3969" w:type="dxa"/>
            <w:shd w:val="clear" w:color="auto" w:fill="00B050"/>
          </w:tcPr>
          <w:p w:rsidR="00320BE4" w:rsidRPr="002351C9" w:rsidRDefault="00320BE4" w:rsidP="00FE11C5">
            <w:pPr>
              <w:spacing w:after="0" w:line="240" w:lineRule="auto"/>
            </w:pPr>
          </w:p>
        </w:tc>
      </w:tr>
      <w:tr w:rsidR="00320BE4" w:rsidRPr="006D0FC5" w:rsidTr="00320BE4">
        <w:tc>
          <w:tcPr>
            <w:tcW w:w="6380" w:type="dxa"/>
            <w:shd w:val="clear" w:color="auto" w:fill="CCFFCC"/>
          </w:tcPr>
          <w:p w:rsidR="00320BE4" w:rsidRPr="006D0FC5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6D0FC5">
              <w:rPr>
                <w:b/>
                <w:sz w:val="19"/>
                <w:szCs w:val="19"/>
              </w:rPr>
              <w:t>Indledning</w:t>
            </w:r>
          </w:p>
        </w:tc>
        <w:tc>
          <w:tcPr>
            <w:tcW w:w="3969" w:type="dxa"/>
            <w:shd w:val="clear" w:color="auto" w:fill="CCFFCC"/>
          </w:tcPr>
          <w:p w:rsidR="00320BE4" w:rsidRPr="006D0FC5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>Tragtform, fra kontekst/baggrund til den konkrete undersøgelse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>Relevans, appetitvækker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Slutter med tværfaglig,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 xml:space="preserve">undrende </w:t>
            </w:r>
            <w:r w:rsidRPr="00346A7E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346A7E">
              <w:rPr>
                <w:rFonts w:ascii="Calibri" w:hAnsi="Calibri"/>
                <w:sz w:val="19"/>
                <w:szCs w:val="19"/>
              </w:rPr>
              <w:t>hv</w:t>
            </w:r>
            <w:proofErr w:type="spellEnd"/>
            <w:proofErr w:type="gramEnd"/>
            <w:r w:rsidRPr="00346A7E">
              <w:rPr>
                <w:rFonts w:ascii="Calibri" w:hAnsi="Calibri"/>
                <w:sz w:val="19"/>
                <w:szCs w:val="19"/>
              </w:rPr>
              <w:t xml:space="preserve">-problemformulering 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CCFFCC"/>
          </w:tcPr>
          <w:p w:rsidR="00320BE4" w:rsidRPr="00346A7E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346A7E">
              <w:rPr>
                <w:b/>
                <w:sz w:val="19"/>
                <w:szCs w:val="19"/>
              </w:rPr>
              <w:t>Arbejdet med materialet i HISTORIE</w:t>
            </w:r>
          </w:p>
        </w:tc>
        <w:tc>
          <w:tcPr>
            <w:tcW w:w="3969" w:type="dxa"/>
            <w:shd w:val="clear" w:color="auto" w:fill="CCFFCC"/>
          </w:tcPr>
          <w:p w:rsidR="00320BE4" w:rsidRPr="00346A7E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 xml:space="preserve">Valg af materiale 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>Citater og nærlæsning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>Fagtermer, faglig argumentation, metode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>Delkonklusioner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CCFFCC"/>
          </w:tcPr>
          <w:p w:rsidR="00320BE4" w:rsidRPr="00346A7E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346A7E">
              <w:rPr>
                <w:b/>
                <w:sz w:val="19"/>
                <w:szCs w:val="19"/>
              </w:rPr>
              <w:t>Arbejdet med materialet i DANSK</w:t>
            </w:r>
          </w:p>
        </w:tc>
        <w:tc>
          <w:tcPr>
            <w:tcW w:w="3969" w:type="dxa"/>
            <w:shd w:val="clear" w:color="auto" w:fill="CCFFCC"/>
          </w:tcPr>
          <w:p w:rsidR="00320BE4" w:rsidRPr="00346A7E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 xml:space="preserve">Valg af materiale 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>Citater og nærlæsning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>Fagtermer, faglig argumentation, metode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55DC1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55DC1">
              <w:rPr>
                <w:rFonts w:ascii="Calibri" w:hAnsi="Calibri"/>
                <w:sz w:val="19"/>
                <w:szCs w:val="19"/>
              </w:rPr>
              <w:t>Delkonklusioner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CCFFCC"/>
          </w:tcPr>
          <w:p w:rsidR="00320BE4" w:rsidRPr="00346A7E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346A7E">
              <w:rPr>
                <w:b/>
                <w:sz w:val="19"/>
                <w:szCs w:val="19"/>
              </w:rPr>
              <w:t xml:space="preserve">Taksonomier </w:t>
            </w:r>
            <w:r>
              <w:rPr>
                <w:b/>
                <w:sz w:val="19"/>
                <w:szCs w:val="19"/>
              </w:rPr>
              <w:t>(Bloom)</w:t>
            </w:r>
          </w:p>
        </w:tc>
        <w:tc>
          <w:tcPr>
            <w:tcW w:w="3969" w:type="dxa"/>
            <w:shd w:val="clear" w:color="auto" w:fill="CCFFCC"/>
          </w:tcPr>
          <w:p w:rsidR="00320BE4" w:rsidRPr="00346A7E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>Redegørende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>Analyserende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 xml:space="preserve">Diskuterende / vurderende </w:t>
            </w:r>
            <w:r>
              <w:rPr>
                <w:rFonts w:ascii="Calibri" w:hAnsi="Calibri"/>
                <w:sz w:val="19"/>
                <w:szCs w:val="19"/>
              </w:rPr>
              <w:t xml:space="preserve"> / perspektiverende 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CCFFCC"/>
          </w:tcPr>
          <w:p w:rsidR="00320BE4" w:rsidRPr="00346A7E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346A7E">
              <w:rPr>
                <w:b/>
                <w:sz w:val="19"/>
                <w:szCs w:val="19"/>
              </w:rPr>
              <w:t>Metodiske overvejelser</w:t>
            </w:r>
          </w:p>
        </w:tc>
        <w:tc>
          <w:tcPr>
            <w:tcW w:w="3969" w:type="dxa"/>
            <w:shd w:val="clear" w:color="auto" w:fill="CCFFCC"/>
          </w:tcPr>
          <w:p w:rsidR="00320BE4" w:rsidRPr="00346A7E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320BE4" w:rsidRPr="00346A7E" w:rsidTr="00320BE4">
        <w:tc>
          <w:tcPr>
            <w:tcW w:w="6380" w:type="dxa"/>
            <w:shd w:val="clear" w:color="auto" w:fill="auto"/>
          </w:tcPr>
          <w:p w:rsidR="00320BE4" w:rsidRPr="00346A7E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346A7E">
              <w:rPr>
                <w:rFonts w:ascii="Calibri" w:hAnsi="Calibri"/>
                <w:sz w:val="19"/>
                <w:szCs w:val="19"/>
              </w:rPr>
              <w:t>Hvordan arbejder fagene (hver for sig og sammen)?</w:t>
            </w:r>
          </w:p>
        </w:tc>
        <w:tc>
          <w:tcPr>
            <w:tcW w:w="3969" w:type="dxa"/>
            <w:shd w:val="clear" w:color="auto" w:fill="auto"/>
          </w:tcPr>
          <w:p w:rsidR="00320BE4" w:rsidRPr="00346A7E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CCFFCC"/>
          </w:tcPr>
          <w:p w:rsidR="00320BE4" w:rsidRPr="006D0FC5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6D0FC5">
              <w:rPr>
                <w:b/>
                <w:sz w:val="19"/>
                <w:szCs w:val="19"/>
              </w:rPr>
              <w:t>Konklusion</w:t>
            </w:r>
          </w:p>
        </w:tc>
        <w:tc>
          <w:tcPr>
            <w:tcW w:w="3969" w:type="dxa"/>
            <w:shd w:val="clear" w:color="auto" w:fill="CCFFCC"/>
          </w:tcPr>
          <w:p w:rsidR="00320BE4" w:rsidRPr="006D0FC5" w:rsidRDefault="00320BE4" w:rsidP="00FE11C5">
            <w:pPr>
              <w:spacing w:after="0" w:line="240" w:lineRule="auto"/>
              <w:rPr>
                <w:b/>
                <w:color w:val="FF0000"/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 xml:space="preserve">Besvarelse af problemformulering 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 xml:space="preserve">Omvendt tragtform (fra </w:t>
            </w:r>
            <w:r>
              <w:rPr>
                <w:rFonts w:ascii="Calibri" w:hAnsi="Calibri"/>
                <w:sz w:val="19"/>
                <w:szCs w:val="19"/>
              </w:rPr>
              <w:t xml:space="preserve">konkret undersøgelse til </w:t>
            </w:r>
            <w:bookmarkStart w:id="1" w:name="_GoBack"/>
            <w:bookmarkEnd w:id="1"/>
            <w:r w:rsidRPr="006D0FC5">
              <w:rPr>
                <w:rFonts w:ascii="Calibri" w:hAnsi="Calibri"/>
                <w:sz w:val="19"/>
                <w:szCs w:val="19"/>
              </w:rPr>
              <w:t>konsekvenser / perspektiver)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CCFFCC"/>
          </w:tcPr>
          <w:p w:rsidR="00320BE4" w:rsidRPr="006D0FC5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6D0FC5">
              <w:rPr>
                <w:b/>
                <w:sz w:val="19"/>
                <w:szCs w:val="19"/>
              </w:rPr>
              <w:t xml:space="preserve">Formalia </w:t>
            </w:r>
          </w:p>
        </w:tc>
        <w:tc>
          <w:tcPr>
            <w:tcW w:w="3969" w:type="dxa"/>
            <w:shd w:val="clear" w:color="auto" w:fill="CCFFCC"/>
          </w:tcPr>
          <w:p w:rsidR="00320BE4" w:rsidRPr="006D0FC5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320BE4" w:rsidRPr="000C2292" w:rsidTr="00320BE4">
        <w:tc>
          <w:tcPr>
            <w:tcW w:w="6380" w:type="dxa"/>
            <w:shd w:val="clear" w:color="auto" w:fill="auto"/>
          </w:tcPr>
          <w:p w:rsidR="00320BE4" w:rsidRPr="000C2292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0C2292">
              <w:rPr>
                <w:rFonts w:ascii="Calibri" w:hAnsi="Calibri"/>
                <w:sz w:val="19"/>
                <w:szCs w:val="19"/>
              </w:rPr>
              <w:t xml:space="preserve">Opgavens omfang (5-8 sider </w:t>
            </w:r>
            <w:r>
              <w:rPr>
                <w:rFonts w:ascii="Calibri" w:hAnsi="Calibri"/>
                <w:sz w:val="19"/>
                <w:szCs w:val="19"/>
              </w:rPr>
              <w:t>à</w:t>
            </w:r>
            <w:r w:rsidRPr="000C2292">
              <w:rPr>
                <w:rFonts w:ascii="Calibri" w:hAnsi="Calibri"/>
                <w:sz w:val="19"/>
                <w:szCs w:val="19"/>
              </w:rPr>
              <w:t xml:space="preserve"> 2400 anslag, 1,5 linjeafstand)</w:t>
            </w:r>
          </w:p>
        </w:tc>
        <w:tc>
          <w:tcPr>
            <w:tcW w:w="3969" w:type="dxa"/>
            <w:shd w:val="clear" w:color="auto" w:fill="auto"/>
          </w:tcPr>
          <w:p w:rsidR="00320BE4" w:rsidRPr="000C2292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 xml:space="preserve">Struktur, sammenhæng og afsnitsinddeling 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>Henvisninger (fodnoter: opstilling og omfang)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 xml:space="preserve">Litteraturliste (opstilling og omfang) 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CCFFCC"/>
          </w:tcPr>
          <w:p w:rsidR="00320BE4" w:rsidRPr="006D0FC5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6D0FC5">
              <w:rPr>
                <w:b/>
                <w:sz w:val="19"/>
                <w:szCs w:val="19"/>
              </w:rPr>
              <w:t xml:space="preserve">Sprog </w:t>
            </w:r>
          </w:p>
        </w:tc>
        <w:tc>
          <w:tcPr>
            <w:tcW w:w="3969" w:type="dxa"/>
            <w:shd w:val="clear" w:color="auto" w:fill="CCFFCC"/>
          </w:tcPr>
          <w:p w:rsidR="00320BE4" w:rsidRPr="006D0FC5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Korrekthed (retskrivning, syntaks)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 xml:space="preserve">Tegnsætning 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Præcision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2351C9" w:rsidTr="00320BE4">
        <w:tc>
          <w:tcPr>
            <w:tcW w:w="6380" w:type="dxa"/>
            <w:shd w:val="clear" w:color="auto" w:fill="00B050"/>
          </w:tcPr>
          <w:p w:rsidR="00320BE4" w:rsidRPr="002351C9" w:rsidRDefault="00320BE4" w:rsidP="00FE11C5">
            <w:pPr>
              <w:spacing w:after="0" w:line="240" w:lineRule="auto"/>
              <w:rPr>
                <w:b/>
              </w:rPr>
            </w:pPr>
            <w:r w:rsidRPr="002351C9">
              <w:rPr>
                <w:b/>
              </w:rPr>
              <w:t xml:space="preserve">Det mundtlige forsvar </w:t>
            </w:r>
          </w:p>
        </w:tc>
        <w:tc>
          <w:tcPr>
            <w:tcW w:w="3969" w:type="dxa"/>
            <w:shd w:val="clear" w:color="auto" w:fill="00B050"/>
          </w:tcPr>
          <w:p w:rsidR="00320BE4" w:rsidRPr="002351C9" w:rsidRDefault="00320BE4" w:rsidP="00FE11C5">
            <w:pPr>
              <w:spacing w:after="0" w:line="240" w:lineRule="auto"/>
            </w:pPr>
          </w:p>
        </w:tc>
      </w:tr>
      <w:tr w:rsidR="00320BE4" w:rsidRPr="006D0FC5" w:rsidTr="00320BE4">
        <w:tc>
          <w:tcPr>
            <w:tcW w:w="6380" w:type="dxa"/>
            <w:shd w:val="clear" w:color="auto" w:fill="CCFFCC"/>
          </w:tcPr>
          <w:p w:rsidR="00320BE4" w:rsidRPr="006D0FC5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6D0FC5">
              <w:rPr>
                <w:b/>
                <w:sz w:val="19"/>
                <w:szCs w:val="19"/>
              </w:rPr>
              <w:t>Mundtligt oplæg (8-10 minutter)</w:t>
            </w:r>
          </w:p>
        </w:tc>
        <w:tc>
          <w:tcPr>
            <w:tcW w:w="3969" w:type="dxa"/>
            <w:shd w:val="clear" w:color="auto" w:fill="CCFFCC"/>
          </w:tcPr>
          <w:p w:rsidR="00320BE4" w:rsidRPr="006D0FC5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>Struktur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>Faglige og metodiske overvejelser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>Væsentligste resultater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CCFFCC"/>
          </w:tcPr>
          <w:p w:rsidR="00320BE4" w:rsidRPr="006D0FC5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6D0FC5">
              <w:rPr>
                <w:b/>
                <w:sz w:val="19"/>
                <w:szCs w:val="19"/>
              </w:rPr>
              <w:t>Faglig dialog</w:t>
            </w:r>
          </w:p>
        </w:tc>
        <w:tc>
          <w:tcPr>
            <w:tcW w:w="3969" w:type="dxa"/>
            <w:shd w:val="clear" w:color="auto" w:fill="CCFFCC"/>
          </w:tcPr>
          <w:p w:rsidR="00320BE4" w:rsidRPr="006D0FC5" w:rsidRDefault="00320BE4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 xml:space="preserve">Valg af materiale / tekster  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>Metodiske overvejelser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 xml:space="preserve">Tværfaglige overvejelser 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0BE4" w:rsidRPr="006D0FC5" w:rsidTr="00320BE4">
        <w:tc>
          <w:tcPr>
            <w:tcW w:w="6380" w:type="dxa"/>
            <w:shd w:val="clear" w:color="auto" w:fill="auto"/>
          </w:tcPr>
          <w:p w:rsidR="00320BE4" w:rsidRPr="006D0FC5" w:rsidRDefault="00320BE4" w:rsidP="00FE11C5">
            <w:pPr>
              <w:pStyle w:val="Listeafsnit"/>
              <w:suppressAutoHyphens w:val="0"/>
              <w:ind w:left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>Spørgsmål stillet til resten af gruppen (som del af den faglige dialog)</w:t>
            </w:r>
          </w:p>
        </w:tc>
        <w:tc>
          <w:tcPr>
            <w:tcW w:w="3969" w:type="dxa"/>
            <w:shd w:val="clear" w:color="auto" w:fill="auto"/>
          </w:tcPr>
          <w:p w:rsidR="00320BE4" w:rsidRPr="006D0FC5" w:rsidRDefault="00320BE4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EA188B" w:rsidRPr="006D0FC5" w:rsidRDefault="00EA188B" w:rsidP="00EA188B">
      <w:pPr>
        <w:spacing w:after="0" w:line="240" w:lineRule="auto"/>
        <w:textAlignment w:val="baseline"/>
        <w:rPr>
          <w:rFonts w:eastAsia="Times New Roman" w:cs="Arial"/>
          <w:sz w:val="19"/>
          <w:szCs w:val="19"/>
          <w:lang w:eastAsia="da-DK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EA188B" w:rsidRPr="002351C9" w:rsidTr="00FE11C5">
        <w:tc>
          <w:tcPr>
            <w:tcW w:w="10349" w:type="dxa"/>
            <w:shd w:val="clear" w:color="auto" w:fill="00B050"/>
          </w:tcPr>
          <w:p w:rsidR="00EA188B" w:rsidRPr="002351C9" w:rsidRDefault="00EA188B" w:rsidP="00FE11C5">
            <w:pPr>
              <w:spacing w:after="0" w:line="240" w:lineRule="auto"/>
              <w:rPr>
                <w:b/>
                <w:u w:val="single"/>
              </w:rPr>
            </w:pPr>
            <w:r w:rsidRPr="002351C9">
              <w:rPr>
                <w:rFonts w:eastAsia="Times New Roman" w:cs="Segoe UI"/>
                <w:b/>
                <w:lang w:eastAsia="da-DK"/>
              </w:rPr>
              <w:t> </w:t>
            </w:r>
            <w:r w:rsidRPr="002351C9">
              <w:rPr>
                <w:rFonts w:eastAsia="Times New Roman" w:cs="Arial"/>
                <w:b/>
                <w:bCs/>
                <w:lang w:eastAsia="da-DK"/>
              </w:rPr>
              <w:t>Kort opsamlende vejlederkommentar og formulering af 2-3 fokuspunkter til SRO</w:t>
            </w:r>
            <w:r w:rsidRPr="002351C9">
              <w:rPr>
                <w:rFonts w:eastAsia="Times New Roman" w:cs="Arial"/>
                <w:bCs/>
                <w:lang w:eastAsia="da-DK"/>
              </w:rPr>
              <w:t>: </w:t>
            </w:r>
            <w:r w:rsidRPr="002351C9">
              <w:rPr>
                <w:rFonts w:eastAsia="Times New Roman" w:cs="Arial"/>
                <w:lang w:eastAsia="da-DK"/>
              </w:rPr>
              <w:t> </w:t>
            </w:r>
          </w:p>
        </w:tc>
      </w:tr>
      <w:tr w:rsidR="00EA188B" w:rsidRPr="006D0FC5" w:rsidTr="00FE11C5">
        <w:tc>
          <w:tcPr>
            <w:tcW w:w="10349" w:type="dxa"/>
            <w:shd w:val="clear" w:color="auto" w:fill="auto"/>
          </w:tcPr>
          <w:p w:rsidR="00EA188B" w:rsidRPr="006D0FC5" w:rsidRDefault="00EA188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  <w:p w:rsidR="00EA188B" w:rsidRPr="006D0FC5" w:rsidRDefault="00EA188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  <w:p w:rsidR="00EA188B" w:rsidRPr="006D0FC5" w:rsidRDefault="00EA188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  <w:p w:rsidR="00EA188B" w:rsidRPr="006D0FC5" w:rsidRDefault="00EA188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  <w:p w:rsidR="00EA188B" w:rsidRDefault="00EA188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  <w:p w:rsidR="00EA188B" w:rsidRDefault="00EA188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  <w:p w:rsidR="00EA188B" w:rsidRPr="006D0FC5" w:rsidRDefault="00EA188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  <w:p w:rsidR="00EA188B" w:rsidRPr="006D0FC5" w:rsidRDefault="00EA188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  <w:p w:rsidR="00EA188B" w:rsidRPr="006D0FC5" w:rsidRDefault="00EA188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  <w:p w:rsidR="00EA188B" w:rsidRPr="006D0FC5" w:rsidRDefault="00EA188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  <w:p w:rsidR="00EA188B" w:rsidRPr="006D0FC5" w:rsidRDefault="00EA188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</w:tc>
      </w:tr>
    </w:tbl>
    <w:p w:rsidR="00571DF2" w:rsidRDefault="00571DF2"/>
    <w:sectPr w:rsidR="00571DF2" w:rsidSect="00EA188B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8B"/>
    <w:rsid w:val="00320BE4"/>
    <w:rsid w:val="00571DF2"/>
    <w:rsid w:val="00E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8B"/>
    <w:rPr>
      <w:rFonts w:ascii="Calibri" w:eastAsia="Calibri" w:hAnsi="Calibri" w:cs="Times New Roman"/>
    </w:rPr>
  </w:style>
  <w:style w:type="paragraph" w:styleId="Overskrift2">
    <w:name w:val="heading 2"/>
    <w:basedOn w:val="Normal"/>
    <w:link w:val="Overskrift2Tegn"/>
    <w:uiPriority w:val="9"/>
    <w:qFormat/>
    <w:rsid w:val="00EA1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A188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Listeafsnit">
    <w:name w:val="List Paragraph"/>
    <w:basedOn w:val="Normal"/>
    <w:uiPriority w:val="34"/>
    <w:qFormat/>
    <w:rsid w:val="00EA188B"/>
    <w:pPr>
      <w:suppressAutoHyphens/>
      <w:spacing w:after="0" w:line="240" w:lineRule="auto"/>
      <w:ind w:left="1304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8B"/>
    <w:rPr>
      <w:rFonts w:ascii="Calibri" w:eastAsia="Calibri" w:hAnsi="Calibri" w:cs="Times New Roman"/>
    </w:rPr>
  </w:style>
  <w:style w:type="paragraph" w:styleId="Overskrift2">
    <w:name w:val="heading 2"/>
    <w:basedOn w:val="Normal"/>
    <w:link w:val="Overskrift2Tegn"/>
    <w:uiPriority w:val="9"/>
    <w:qFormat/>
    <w:rsid w:val="00EA1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A188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Listeafsnit">
    <w:name w:val="List Paragraph"/>
    <w:basedOn w:val="Normal"/>
    <w:uiPriority w:val="34"/>
    <w:qFormat/>
    <w:rsid w:val="00EA188B"/>
    <w:pPr>
      <w:suppressAutoHyphens/>
      <w:spacing w:after="0" w:line="240" w:lineRule="auto"/>
      <w:ind w:left="1304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2</cp:revision>
  <dcterms:created xsi:type="dcterms:W3CDTF">2018-01-23T11:42:00Z</dcterms:created>
  <dcterms:modified xsi:type="dcterms:W3CDTF">2019-12-12T08:38:00Z</dcterms:modified>
</cp:coreProperties>
</file>